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E4572C" w:rsidRPr="00E4572C" w:rsidTr="00E457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572C" w:rsidRPr="00E4572C" w:rsidRDefault="00E4572C" w:rsidP="00E4572C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2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lang w:eastAsia="ru-RU"/>
              </w:rPr>
              <w:t>ЗАКОН УКРАЇНИ</w:t>
            </w:r>
          </w:p>
        </w:tc>
      </w:tr>
    </w:tbl>
    <w:p w:rsidR="00E4572C" w:rsidRPr="00E4572C" w:rsidRDefault="00E4572C" w:rsidP="00E4572C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E4572C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Про внесення змін до деяких законодавчих актів України щодо протидії </w:t>
      </w:r>
      <w:proofErr w:type="gramStart"/>
      <w:r w:rsidRPr="00E4572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інгу (цькуванню)</w:t>
      </w:r>
    </w:p>
    <w:p w:rsidR="00E4572C" w:rsidRPr="00E4572C" w:rsidRDefault="00E4572C" w:rsidP="00E4572C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96"/>
      <w:bookmarkEnd w:id="1"/>
      <w:r w:rsidRPr="00E4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(Відомості Верховно</w:t>
      </w:r>
      <w:proofErr w:type="gramStart"/>
      <w:r w:rsidRPr="00E4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 Р</w:t>
      </w:r>
      <w:proofErr w:type="gramEnd"/>
      <w:r w:rsidRPr="00E4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ади (ВВР), 2019, № 5, ст.33)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 Рада України </w:t>
      </w:r>
      <w:r w:rsidRPr="00E4572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постановля</w:t>
      </w:r>
      <w:proofErr w:type="gramStart"/>
      <w:r w:rsidRPr="00E4572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є:</w:t>
      </w:r>
      <w:proofErr w:type="gramEnd"/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Внести зміни до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законодавчих актів України: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 </w:t>
      </w:r>
      <w:hyperlink r:id="rId4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Кодексі України про адміністративні правопорушення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(Відомості Верховно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УРСР, 1984 р., № 51, ст. 1122):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5" w:anchor="n72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другу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13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"173" доповнити цифрами "173</w:t>
      </w:r>
      <w:r w:rsidRPr="00E4572C">
        <w:rPr>
          <w:rFonts w:ascii="Times New Roman" w:eastAsia="Times New Roman" w:hAnsi="Times New Roman" w:cs="Times New Roman"/>
          <w:b/>
          <w:bCs/>
          <w:sz w:val="2"/>
          <w:vertAlign w:val="superscript"/>
          <w:lang w:eastAsia="ru-RU"/>
        </w:rPr>
        <w:t>-</w:t>
      </w:r>
      <w:r w:rsidRPr="00E4572C">
        <w:rPr>
          <w:rFonts w:ascii="Times New Roman" w:eastAsia="Times New Roman" w:hAnsi="Times New Roman" w:cs="Times New Roman"/>
          <w:b/>
          <w:bCs/>
          <w:sz w:val="16"/>
          <w:vertAlign w:val="superscript"/>
          <w:lang w:eastAsia="ru-RU"/>
        </w:rPr>
        <w:t>4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доповнити статтею 173</w:t>
      </w:r>
      <w:r w:rsidRPr="00E4572C">
        <w:rPr>
          <w:rFonts w:ascii="Times New Roman" w:eastAsia="Times New Roman" w:hAnsi="Times New Roman" w:cs="Times New Roman"/>
          <w:b/>
          <w:bCs/>
          <w:sz w:val="2"/>
          <w:vertAlign w:val="superscript"/>
          <w:lang w:eastAsia="ru-RU"/>
        </w:rPr>
        <w:t>-</w:t>
      </w:r>
      <w:r w:rsidRPr="00E4572C">
        <w:rPr>
          <w:rFonts w:ascii="Times New Roman" w:eastAsia="Times New Roman" w:hAnsi="Times New Roman" w:cs="Times New Roman"/>
          <w:b/>
          <w:bCs/>
          <w:sz w:val="16"/>
          <w:vertAlign w:val="superscript"/>
          <w:lang w:eastAsia="ru-RU"/>
        </w:rPr>
        <w:t>4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4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173</w:t>
      </w:r>
      <w:r w:rsidRPr="00E4572C">
        <w:rPr>
          <w:rFonts w:ascii="Times New Roman" w:eastAsia="Times New Roman" w:hAnsi="Times New Roman" w:cs="Times New Roman"/>
          <w:b/>
          <w:bCs/>
          <w:sz w:val="2"/>
          <w:vertAlign w:val="superscript"/>
          <w:lang w:eastAsia="ru-RU"/>
        </w:rPr>
        <w:t>-</w:t>
      </w:r>
      <w:r w:rsidRPr="00E4572C">
        <w:rPr>
          <w:rFonts w:ascii="Times New Roman" w:eastAsia="Times New Roman" w:hAnsi="Times New Roman" w:cs="Times New Roman"/>
          <w:b/>
          <w:bCs/>
          <w:sz w:val="16"/>
          <w:vertAlign w:val="superscript"/>
          <w:lang w:eastAsia="ru-RU"/>
        </w:rPr>
        <w:t>4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 (цькування) учасника освітнього процесу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психічному або фізичному здоров’ю потерпілого, -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накладення адміністративного стягнення, -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3"/>
      <w:bookmarkEnd w:id="11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4"/>
      <w:bookmarkEnd w:id="12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"/>
      <w:bookmarkEnd w:id="13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6"/>
      <w:bookmarkEnd w:id="14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другою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7"/>
      <w:bookmarkEnd w:id="15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8"/>
      <w:bookmarkEnd w:id="16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Неповідомлення керівником закладу освіти уповноваженим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9"/>
      <w:bookmarkEnd w:id="17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 місяця з відрахуванням до двадцяти процентів заробітку";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0"/>
      <w:bookmarkEnd w:id="18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hyperlink r:id="rId6" w:anchor="n1953" w:tgtFrame="_blank" w:history="1">
        <w:proofErr w:type="gramStart"/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</w:t>
        </w:r>
        <w:proofErr w:type="gramEnd"/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перший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частини третьої статті 184 доповнити словами та цифрами "крім порушень, передбачених частинами третьою або четвертою статті 173</w:t>
      </w:r>
      <w:r w:rsidRPr="00E4572C">
        <w:rPr>
          <w:rFonts w:ascii="Times New Roman" w:eastAsia="Times New Roman" w:hAnsi="Times New Roman" w:cs="Times New Roman"/>
          <w:b/>
          <w:bCs/>
          <w:sz w:val="2"/>
          <w:vertAlign w:val="superscript"/>
          <w:lang w:eastAsia="ru-RU"/>
        </w:rPr>
        <w:t>-</w:t>
      </w:r>
      <w:r w:rsidRPr="00E4572C">
        <w:rPr>
          <w:rFonts w:ascii="Times New Roman" w:eastAsia="Times New Roman" w:hAnsi="Times New Roman" w:cs="Times New Roman"/>
          <w:b/>
          <w:bCs/>
          <w:sz w:val="16"/>
          <w:vertAlign w:val="superscript"/>
          <w:lang w:eastAsia="ru-RU"/>
        </w:rPr>
        <w:t>4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 цього Кодексу";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1"/>
      <w:bookmarkEnd w:id="19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hyperlink r:id="rId7" w:anchor="n45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статтю 221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"173-173</w:t>
      </w:r>
      <w:r w:rsidRPr="00E4572C">
        <w:rPr>
          <w:rFonts w:ascii="Times New Roman" w:eastAsia="Times New Roman" w:hAnsi="Times New Roman" w:cs="Times New Roman"/>
          <w:b/>
          <w:bCs/>
          <w:sz w:val="2"/>
          <w:vertAlign w:val="superscript"/>
          <w:lang w:eastAsia="ru-RU"/>
        </w:rPr>
        <w:t>-</w:t>
      </w:r>
      <w:r w:rsidRPr="00E4572C">
        <w:rPr>
          <w:rFonts w:ascii="Times New Roman" w:eastAsia="Times New Roman" w:hAnsi="Times New Roman" w:cs="Times New Roman"/>
          <w:b/>
          <w:bCs/>
          <w:sz w:val="16"/>
          <w:vertAlign w:val="superscript"/>
          <w:lang w:eastAsia="ru-RU"/>
        </w:rPr>
        <w:t>2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доповнити цифрами "173</w:t>
      </w:r>
      <w:r w:rsidRPr="00E4572C">
        <w:rPr>
          <w:rFonts w:ascii="Times New Roman" w:eastAsia="Times New Roman" w:hAnsi="Times New Roman" w:cs="Times New Roman"/>
          <w:b/>
          <w:bCs/>
          <w:sz w:val="2"/>
          <w:vertAlign w:val="superscript"/>
          <w:lang w:eastAsia="ru-RU"/>
        </w:rPr>
        <w:t>-</w:t>
      </w:r>
      <w:r w:rsidRPr="00E4572C">
        <w:rPr>
          <w:rFonts w:ascii="Times New Roman" w:eastAsia="Times New Roman" w:hAnsi="Times New Roman" w:cs="Times New Roman"/>
          <w:b/>
          <w:bCs/>
          <w:sz w:val="16"/>
          <w:vertAlign w:val="superscript"/>
          <w:lang w:eastAsia="ru-RU"/>
        </w:rPr>
        <w:t>4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2"/>
      <w:bookmarkEnd w:id="20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hyperlink r:id="rId8" w:anchor="n369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другий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пункту 1 частини першої статті 255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"173-173</w:t>
      </w:r>
      <w:r w:rsidRPr="00E4572C">
        <w:rPr>
          <w:rFonts w:ascii="Times New Roman" w:eastAsia="Times New Roman" w:hAnsi="Times New Roman" w:cs="Times New Roman"/>
          <w:b/>
          <w:bCs/>
          <w:sz w:val="2"/>
          <w:vertAlign w:val="superscript"/>
          <w:lang w:eastAsia="ru-RU"/>
        </w:rPr>
        <w:t>-</w:t>
      </w:r>
      <w:r w:rsidRPr="00E4572C">
        <w:rPr>
          <w:rFonts w:ascii="Times New Roman" w:eastAsia="Times New Roman" w:hAnsi="Times New Roman" w:cs="Times New Roman"/>
          <w:b/>
          <w:bCs/>
          <w:sz w:val="16"/>
          <w:vertAlign w:val="superscript"/>
          <w:lang w:eastAsia="ru-RU"/>
        </w:rPr>
        <w:t>2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доповнити цифрами "173</w:t>
      </w:r>
      <w:r w:rsidRPr="00E4572C">
        <w:rPr>
          <w:rFonts w:ascii="Times New Roman" w:eastAsia="Times New Roman" w:hAnsi="Times New Roman" w:cs="Times New Roman"/>
          <w:b/>
          <w:bCs/>
          <w:sz w:val="2"/>
          <w:vertAlign w:val="superscript"/>
          <w:lang w:eastAsia="ru-RU"/>
        </w:rPr>
        <w:t>-</w:t>
      </w:r>
      <w:r w:rsidRPr="00E4572C">
        <w:rPr>
          <w:rFonts w:ascii="Times New Roman" w:eastAsia="Times New Roman" w:hAnsi="Times New Roman" w:cs="Times New Roman"/>
          <w:b/>
          <w:bCs/>
          <w:sz w:val="16"/>
          <w:vertAlign w:val="superscript"/>
          <w:lang w:eastAsia="ru-RU"/>
        </w:rPr>
        <w:t>4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3"/>
      <w:bookmarkEnd w:id="21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 </w:t>
      </w:r>
      <w:hyperlink r:id="rId9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Законі України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 "Про освіту" (Відомості Верховно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України, 2017 р., № 38-39, ст. 380):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4"/>
      <w:bookmarkEnd w:id="22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10" w:anchor="n9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першу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статті 1 доповнити пунктом 3</w:t>
      </w:r>
      <w:r w:rsidRPr="00E4572C">
        <w:rPr>
          <w:rFonts w:ascii="Times New Roman" w:eastAsia="Times New Roman" w:hAnsi="Times New Roman" w:cs="Times New Roman"/>
          <w:b/>
          <w:bCs/>
          <w:sz w:val="2"/>
          <w:vertAlign w:val="superscript"/>
          <w:lang w:eastAsia="ru-RU"/>
        </w:rPr>
        <w:t>-</w:t>
      </w:r>
      <w:r w:rsidRPr="00E4572C">
        <w:rPr>
          <w:rFonts w:ascii="Times New Roman" w:eastAsia="Times New Roman" w:hAnsi="Times New Roman" w:cs="Times New Roman"/>
          <w:b/>
          <w:bCs/>
          <w:sz w:val="16"/>
          <w:vertAlign w:val="superscript"/>
          <w:lang w:eastAsia="ru-RU"/>
        </w:rPr>
        <w:t>1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5"/>
      <w:bookmarkEnd w:id="23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"3</w:t>
      </w:r>
      <w:r w:rsidRPr="00E4572C">
        <w:rPr>
          <w:rFonts w:ascii="Times New Roman" w:eastAsia="Times New Roman" w:hAnsi="Times New Roman" w:cs="Times New Roman"/>
          <w:b/>
          <w:bCs/>
          <w:sz w:val="2"/>
          <w:vertAlign w:val="superscript"/>
          <w:lang w:eastAsia="ru-RU"/>
        </w:rPr>
        <w:t>-</w:t>
      </w:r>
      <w:r w:rsidRPr="00E4572C">
        <w:rPr>
          <w:rFonts w:ascii="Times New Roman" w:eastAsia="Times New Roman" w:hAnsi="Times New Roman" w:cs="Times New Roman"/>
          <w:b/>
          <w:bCs/>
          <w:sz w:val="16"/>
          <w:vertAlign w:val="superscript"/>
          <w:lang w:eastAsia="ru-RU"/>
        </w:rPr>
        <w:t>1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шкода психічному або фізичному здоров’ю потерпілого.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6"/>
      <w:bookmarkEnd w:id="24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Типовими ознаками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є: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7"/>
      <w:bookmarkEnd w:id="25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систематичність (повторюваність) діяння;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8"/>
      <w:bookmarkEnd w:id="26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сторін - кривдник (булер), потерпілий (жертва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інгу), спостерігачі (за наявності);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9"/>
      <w:bookmarkEnd w:id="27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ідпорядкування потерпілого інтересам кривдника, та/або спричинення соціальної ізоляції потерпілого";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0"/>
      <w:bookmarkEnd w:id="28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hyperlink r:id="rId11" w:anchor="n384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частину другу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25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дев’ятого доповнити новим абзацом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1"/>
      <w:bookmarkEnd w:id="29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2"/>
      <w:bookmarkEnd w:id="30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десятий вважати абзацом одинадцятим;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3"/>
      <w:bookmarkEnd w:id="31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hyperlink r:id="rId12" w:anchor="n407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третю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26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дев’ятого доповнити п’ятьма новими абзацами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4"/>
      <w:bookmarkEnd w:id="32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(цькування), у тому числі: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5"/>
      <w:bookmarkEnd w:id="33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з урахуванням пропозицій територіальних органів (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іальних служб для сім’ї, дітей та молоді 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6"/>
      <w:bookmarkEnd w:id="34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розглядає заяви про випадки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7"/>
      <w:bookmarkEnd w:id="35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забезпечує виконання заходів для надання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8"/>
      <w:bookmarkEnd w:id="36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повідомляє уповноваженим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9"/>
      <w:bookmarkEnd w:id="37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десятий вважати абзацом п’ятнадцятим;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0"/>
      <w:bookmarkEnd w:id="38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hyperlink r:id="rId13" w:anchor="n444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другу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30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двадцятого доповнити чотирма новими абзацами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1"/>
      <w:bookmarkEnd w:id="39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"правила поведінки здобувача освіти в закладі освіти;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2"/>
      <w:bookmarkEnd w:id="40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заходів, спрямованих на запобігання та протидію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закладі освіти;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3"/>
      <w:bookmarkEnd w:id="41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4"/>
      <w:bookmarkEnd w:id="42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реагування на доведені випадки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 та відповідальність осіб, причетних до булінгу (цькування)".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5"/>
      <w:bookmarkEnd w:id="43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цим абзац двадцять перший вважати абзацом двадцять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п’ятим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6"/>
      <w:bookmarkEnd w:id="44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5) у </w:t>
      </w:r>
      <w:hyperlink r:id="rId14" w:anchor="n740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53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7"/>
      <w:bookmarkEnd w:id="45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hyperlink r:id="rId15" w:anchor="n741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частині першій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8"/>
      <w:bookmarkEnd w:id="46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десятий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"форм насильства та експлуатації" доповнити словами "булінгу (цькування)";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9"/>
      <w:bookmarkEnd w:id="47"/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десятого доповнити новим абзацом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50"/>
      <w:bookmarkEnd w:id="48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"отримання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1"/>
      <w:bookmarkEnd w:id="49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цим абзаци одинадцятий - сімнадцятий вважати відповідно абзацами дванадцятим -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ісімнадцятим;</w:t>
      </w:r>
    </w:p>
    <w:bookmarkStart w:id="50" w:name="n52"/>
    <w:bookmarkEnd w:id="50"/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"n759" \t "_blank" </w:instrTex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457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третю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шостим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3"/>
      <w:bookmarkEnd w:id="51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4"/>
      <w:bookmarkEnd w:id="52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6) у </w:t>
      </w:r>
      <w:hyperlink r:id="rId16" w:anchor="n766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54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53" w:name="n55"/>
    <w:bookmarkEnd w:id="53"/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"n767" \t "_blank" </w:instrTex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457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першу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двадцятим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6"/>
      <w:bookmarkEnd w:id="54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"захист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5" w:name="n57"/>
    <w:bookmarkEnd w:id="55"/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"n786" \t "_blank" </w:instrTex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457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другу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чотирнадцятим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8"/>
      <w:bookmarkEnd w:id="56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цькування)";</w:t>
      </w:r>
      <w:proofErr w:type="gramEnd"/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9"/>
      <w:bookmarkEnd w:id="57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7) у </w:t>
      </w:r>
      <w:hyperlink r:id="rId17" w:anchor="n803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55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60"/>
      <w:bookmarkEnd w:id="58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hyperlink r:id="rId18" w:anchor="n805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частині другій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1"/>
      <w:bookmarkEnd w:id="59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восьмий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2"/>
      <w:bookmarkEnd w:id="60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 абзацами дев’ятим і десятим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3"/>
      <w:bookmarkEnd w:id="61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"подавати керівництву або засновнику закладу освіти заяву про випадки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4"/>
      <w:bookmarkEnd w:id="62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bookmarkStart w:id="63" w:name="n65"/>
    <w:bookmarkEnd w:id="63"/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"n813" \t "_blank" </w:instrTex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457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третю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абзацами одинадцятим і дванадцятим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6"/>
      <w:bookmarkEnd w:id="64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7"/>
      <w:bookmarkEnd w:id="65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виконувати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та рекомендації комісії з розгляду випадків булінгу (цькування) в закладі освіти";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8"/>
      <w:bookmarkEnd w:id="66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hyperlink r:id="rId19" w:anchor="n926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першу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64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восьмого доповнити двома новими абзацами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9"/>
      <w:bookmarkEnd w:id="67"/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70"/>
      <w:bookmarkEnd w:id="68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узагальнює та оприлюднює інформацію про випадки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освіти".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1"/>
      <w:bookmarkEnd w:id="69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2"/>
      <w:bookmarkEnd w:id="70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hyperlink r:id="rId20" w:anchor="n954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першу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65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шостого доповнити новим абзацом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3"/>
      <w:bookmarkEnd w:id="71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4"/>
      <w:bookmarkEnd w:id="72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сьомий і восьмий вважати відповідно абзацами восьмим і дев’ятим;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5"/>
      <w:bookmarkEnd w:id="73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у </w:t>
      </w:r>
      <w:hyperlink r:id="rId21" w:anchor="n962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66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74" w:name="n76"/>
    <w:bookmarkEnd w:id="74"/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"n963" \t "_blank" </w:instrTex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457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першу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сьомого доповнити новим абзацом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7"/>
      <w:bookmarkEnd w:id="75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8"/>
      <w:bookmarkEnd w:id="76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восьмий вважати абзацом дев’ятим;</w:t>
      </w:r>
    </w:p>
    <w:bookmarkStart w:id="77" w:name="n79"/>
    <w:bookmarkEnd w:id="77"/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"n971" \t "_blank" </w:instrTex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457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другу</w:t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одинадцятого доповнити новим абзацом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80"/>
      <w:bookmarkEnd w:id="78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розробці плану заходів, спрямованих на запобігання та протидію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1"/>
      <w:bookmarkEnd w:id="79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дванадцятий вважати абзацом тринадцятим;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2"/>
      <w:bookmarkEnd w:id="80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hyperlink r:id="rId22" w:anchor="n1050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частини другої статті 71 доповнити абзацом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п’ятим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3"/>
      <w:bookmarkEnd w:id="81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"випадків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4"/>
      <w:bookmarkEnd w:id="82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hyperlink r:id="rId23" w:anchor="n1069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четверту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73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третього доповнити двома новими абзацами такого змісту: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5"/>
      <w:bookmarkEnd w:id="83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"здійснювати перевірку заяв про випадки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86"/>
      <w:bookmarkEnd w:id="84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аналізувати заходи для надання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7"/>
      <w:bookmarkEnd w:id="85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четвертий - восьмий вважати відповідно абзацами шостим - десятим;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8"/>
      <w:bookmarkEnd w:id="86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13) </w:t>
      </w:r>
      <w:hyperlink r:id="rId24" w:anchor="n1111" w:tgtFrame="_blank" w:history="1">
        <w:r w:rsidRPr="00E45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другу</w:t>
        </w:r>
      </w:hyperlink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76 викласти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89"/>
      <w:bookmarkEnd w:id="87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ідками або вчинили булінг (цькування).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іально-педагогічний патронаж здійснюється соціальними педагогами".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90"/>
      <w:bookmarkEnd w:id="88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Прикінцеві положення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91"/>
      <w:bookmarkEnd w:id="89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Цей Закон набирає чинності з дня, наступного за днем його опублікування.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92"/>
      <w:bookmarkEnd w:id="90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Кабінету Міні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протягом трьох місяців з дня набрання чинності цим Законом: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93"/>
      <w:bookmarkEnd w:id="91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свої нормативно-правові акти 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відповідність із цим Законом;</w:t>
      </w:r>
    </w:p>
    <w:p w:rsidR="00E4572C" w:rsidRPr="00E4572C" w:rsidRDefault="00E4572C" w:rsidP="00E457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94"/>
      <w:bookmarkEnd w:id="92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відповідність із цим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E4572C" w:rsidRPr="00E4572C" w:rsidTr="00E4572C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572C" w:rsidRPr="00E4572C" w:rsidRDefault="00E4572C" w:rsidP="00E4572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n95"/>
            <w:bookmarkEnd w:id="93"/>
            <w:r w:rsidRPr="00E4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572C" w:rsidRPr="00E4572C" w:rsidRDefault="00E4572C" w:rsidP="00E4572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П.ПОРОШЕНКО</w:t>
            </w:r>
          </w:p>
        </w:tc>
      </w:tr>
      <w:tr w:rsidR="00E4572C" w:rsidRPr="00E4572C" w:rsidTr="00E457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4572C" w:rsidRPr="00E4572C" w:rsidRDefault="00E4572C" w:rsidP="00E4572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57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м. Київ</w:t>
            </w:r>
            <w:r w:rsidRPr="00E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457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 грудня 2018 року</w:t>
            </w:r>
            <w:r w:rsidRPr="00E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457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№ 2657-VIII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4572C" w:rsidRPr="00E4572C" w:rsidRDefault="00E4572C" w:rsidP="00E4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01D71" w:rsidRDefault="00001D71"/>
    <w:sectPr w:rsidR="00001D71" w:rsidSect="0000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572C"/>
    <w:rsid w:val="00001D71"/>
    <w:rsid w:val="00E4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E4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E4572C"/>
  </w:style>
  <w:style w:type="paragraph" w:customStyle="1" w:styleId="rvps6">
    <w:name w:val="rvps6"/>
    <w:basedOn w:val="a"/>
    <w:rsid w:val="00E4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4572C"/>
  </w:style>
  <w:style w:type="paragraph" w:customStyle="1" w:styleId="rvps7">
    <w:name w:val="rvps7"/>
    <w:basedOn w:val="a"/>
    <w:rsid w:val="00E4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E4572C"/>
  </w:style>
  <w:style w:type="paragraph" w:customStyle="1" w:styleId="rvps2">
    <w:name w:val="rvps2"/>
    <w:basedOn w:val="a"/>
    <w:rsid w:val="00E4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E4572C"/>
  </w:style>
  <w:style w:type="character" w:styleId="a3">
    <w:name w:val="Hyperlink"/>
    <w:basedOn w:val="a0"/>
    <w:uiPriority w:val="99"/>
    <w:semiHidden/>
    <w:unhideWhenUsed/>
    <w:rsid w:val="00E4572C"/>
    <w:rPr>
      <w:color w:val="0000FF"/>
      <w:u w:val="single"/>
    </w:rPr>
  </w:style>
  <w:style w:type="character" w:customStyle="1" w:styleId="rvts37">
    <w:name w:val="rvts37"/>
    <w:basedOn w:val="a0"/>
    <w:rsid w:val="00E4572C"/>
  </w:style>
  <w:style w:type="character" w:customStyle="1" w:styleId="rvts9">
    <w:name w:val="rvts9"/>
    <w:basedOn w:val="a0"/>
    <w:rsid w:val="00E4572C"/>
  </w:style>
  <w:style w:type="paragraph" w:customStyle="1" w:styleId="rvps4">
    <w:name w:val="rvps4"/>
    <w:basedOn w:val="a"/>
    <w:rsid w:val="00E4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E4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2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2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80731-10" TargetMode="External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hyperlink" Target="https://zakon.rada.gov.ua/laws/show/80731-10" TargetMode="Externa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2231</Words>
  <Characters>12718</Characters>
  <Application>Microsoft Office Word</Application>
  <DocSecurity>0</DocSecurity>
  <Lines>105</Lines>
  <Paragraphs>29</Paragraphs>
  <ScaleCrop>false</ScaleCrop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Колибабюк</dc:creator>
  <cp:lastModifiedBy>Колибабюк</cp:lastModifiedBy>
  <cp:revision>1</cp:revision>
  <dcterms:created xsi:type="dcterms:W3CDTF">2021-10-27T09:45:00Z</dcterms:created>
  <dcterms:modified xsi:type="dcterms:W3CDTF">2021-10-27T09:48:00Z</dcterms:modified>
</cp:coreProperties>
</file>